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E" w:rsidRDefault="00BE25EE" w:rsidP="00BE25E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BE2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BADANIE DOTYCZĄCE WEWNĄTRZSZKOLNYCH ZASAD OCENIANIA OBOWIĄZUJĄCYCH W NASZEJ SZKOLE</w:t>
      </w:r>
    </w:p>
    <w:p w:rsidR="00BE25EE" w:rsidRDefault="00BE25EE" w:rsidP="00BE25E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BE25EE" w:rsidRPr="00BE25EE" w:rsidRDefault="00BE25EE" w:rsidP="00BE25E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BE2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Wnioski:</w:t>
      </w:r>
    </w:p>
    <w:p w:rsidR="00BE25EE" w:rsidRDefault="00BE25EE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Większość badanych uczniów deklaruje, że zna i rozumie zasady oceniania obowiązujące w naszej szkole, jednak badanie wykazało, że istnieje grupa uczniów, którzy nie znają ich i nie rozumieją, bądź znają i rozumieją je tylko częściowo.</w:t>
      </w:r>
    </w:p>
    <w:p w:rsidR="00BE25EE" w:rsidRDefault="00BE25EE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Zdaniem zdecydowanej większości badanych, uczący ich nauczyciele poinformowali o zasadach oceniania obowiązujących na poszczególnych przedmiotach.</w:t>
      </w:r>
    </w:p>
    <w:p w:rsidR="00BE25EE" w:rsidRDefault="00BE25EE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przeprowadzonego badania wynika, że </w:t>
      </w:r>
      <w:r w:rsidR="00125230">
        <w:rPr>
          <w:rFonts w:ascii="Times New Roman" w:hAnsi="Times New Roman" w:cs="Times New Roman"/>
          <w:sz w:val="24"/>
          <w:szCs w:val="24"/>
        </w:rPr>
        <w:t xml:space="preserve"> według większości ankietowanych </w:t>
      </w:r>
      <w:r>
        <w:rPr>
          <w:rFonts w:ascii="Times New Roman" w:hAnsi="Times New Roman" w:cs="Times New Roman"/>
          <w:sz w:val="24"/>
          <w:szCs w:val="24"/>
        </w:rPr>
        <w:t xml:space="preserve">nauczyciele naszej szkoły </w:t>
      </w:r>
      <w:r w:rsidR="00F23576">
        <w:rPr>
          <w:rFonts w:ascii="Times New Roman" w:hAnsi="Times New Roman" w:cs="Times New Roman"/>
          <w:sz w:val="24"/>
          <w:szCs w:val="24"/>
        </w:rPr>
        <w:t xml:space="preserve">informują lub </w:t>
      </w:r>
      <w:r w:rsidR="00125230">
        <w:rPr>
          <w:rFonts w:ascii="Times New Roman" w:hAnsi="Times New Roman" w:cs="Times New Roman"/>
          <w:sz w:val="24"/>
          <w:szCs w:val="24"/>
        </w:rPr>
        <w:t>czasami</w:t>
      </w:r>
      <w:r w:rsidR="00F23576">
        <w:rPr>
          <w:rFonts w:ascii="Times New Roman" w:hAnsi="Times New Roman" w:cs="Times New Roman"/>
          <w:sz w:val="24"/>
          <w:szCs w:val="24"/>
        </w:rPr>
        <w:t xml:space="preserve"> informują uczniów podczas lekcji, za co będą oni oceniani.</w:t>
      </w:r>
    </w:p>
    <w:p w:rsidR="00F23576" w:rsidRDefault="00F23576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Formami sprawdzenia wiedzy najczęściej podlegającymi ocenie podczas lekcji są: </w:t>
      </w:r>
      <w:r w:rsidR="00125230">
        <w:rPr>
          <w:rFonts w:ascii="Times New Roman" w:hAnsi="Times New Roman" w:cs="Times New Roman"/>
          <w:sz w:val="24"/>
          <w:szCs w:val="24"/>
        </w:rPr>
        <w:t>sprawdziany, kartkówki, prace domowe oraz odpowiedzi ustne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576" w:rsidRDefault="00F23576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Większość respondentów wskazała, że uczący ich nauczyciele </w:t>
      </w:r>
      <w:r w:rsidR="00125230">
        <w:rPr>
          <w:rFonts w:ascii="Times New Roman" w:hAnsi="Times New Roman" w:cs="Times New Roman"/>
          <w:sz w:val="24"/>
          <w:szCs w:val="24"/>
        </w:rPr>
        <w:t xml:space="preserve">zazwyczaj </w:t>
      </w:r>
      <w:r>
        <w:rPr>
          <w:rFonts w:ascii="Times New Roman" w:hAnsi="Times New Roman" w:cs="Times New Roman"/>
          <w:sz w:val="24"/>
          <w:szCs w:val="24"/>
        </w:rPr>
        <w:t>informują o wymaganiach do uzyskania poszczególnych ocen.</w:t>
      </w:r>
    </w:p>
    <w:p w:rsidR="00F23576" w:rsidRDefault="00F23576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Dla większości uczniów objętych badaniem uzyskiwane oceny stanowią źródło informacji o mocnych i słabych stronach ich pracy. Istotna grupa respondentów zadeklarowała jednak, iż uzyskiwane przez nich oceny nie są źródłem takich informacji.</w:t>
      </w:r>
    </w:p>
    <w:p w:rsidR="00125230" w:rsidRDefault="00F23576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25230">
        <w:rPr>
          <w:rFonts w:ascii="Times New Roman" w:hAnsi="Times New Roman" w:cs="Times New Roman"/>
          <w:sz w:val="24"/>
          <w:szCs w:val="24"/>
        </w:rPr>
        <w:t xml:space="preserve"> </w:t>
      </w:r>
      <w:r w:rsidR="00340947">
        <w:rPr>
          <w:rFonts w:ascii="Times New Roman" w:hAnsi="Times New Roman" w:cs="Times New Roman"/>
          <w:sz w:val="24"/>
          <w:szCs w:val="24"/>
        </w:rPr>
        <w:t>W opinii badanych uczniów, uczący ich nauczyciele umożliwiają im poprawę uzyskiwanych ocen.</w:t>
      </w:r>
    </w:p>
    <w:p w:rsidR="00125230" w:rsidRDefault="00125230" w:rsidP="00125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09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 przeprowadzonego badania wynika, że uczący w naszej szkole nauczyciele stosują jednakowe zasady oceniania wobec wszystkich uczniów (nie dotyczy uczniów ze specjalnymi potrzebami).</w:t>
      </w:r>
    </w:p>
    <w:p w:rsidR="00340947" w:rsidRDefault="00340947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Istotna część objętych badaniem uczniów uważa, że wewnątrzszkolne zasady oceniania obowiązujące w naszej szkole </w:t>
      </w:r>
      <w:r w:rsidR="00125230">
        <w:rPr>
          <w:rFonts w:ascii="Times New Roman" w:hAnsi="Times New Roman" w:cs="Times New Roman"/>
          <w:sz w:val="24"/>
          <w:szCs w:val="24"/>
        </w:rPr>
        <w:t>wspomagają postęp</w:t>
      </w:r>
      <w:r>
        <w:rPr>
          <w:rFonts w:ascii="Times New Roman" w:hAnsi="Times New Roman" w:cs="Times New Roman"/>
          <w:sz w:val="24"/>
          <w:szCs w:val="24"/>
        </w:rPr>
        <w:t xml:space="preserve"> ich wiedzy i umiejętności.</w:t>
      </w:r>
    </w:p>
    <w:p w:rsidR="00340947" w:rsidRDefault="00340947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30" w:rsidRDefault="00125230" w:rsidP="00B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947" w:rsidRDefault="00340947" w:rsidP="0042215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lastRenderedPageBreak/>
        <w:t>Rekomendacje</w:t>
      </w:r>
      <w:r w:rsidRPr="00BE2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:</w:t>
      </w:r>
    </w:p>
    <w:p w:rsidR="0042215E" w:rsidRDefault="0042215E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1. Rozpowszechnienie opisu wewnątrzszkolnych zasad oceniania obowiązujących w naszej szkole, aby wszyscy uczniowie mieli możliwość bieżącego wglądu do tych zapisów, np. poprzez zamieszczenie ich w widocznym miejscu w szkole (w sal</w:t>
      </w:r>
      <w:r w:rsidR="0012523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ach lekcyjnych, na tablicy SU)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:rsidR="0042215E" w:rsidRDefault="0042215E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2. </w:t>
      </w:r>
      <w:r w:rsidR="00E65B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Dokładne, zrozumiałe dla uczniów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omawianie przez nauczycieli (</w:t>
      </w:r>
      <w:r w:rsidR="0012523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najlepiej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 początku każdego semestru) zasad oceniania obowiązujących na poszczególnych przedmiotach oraz przypominanie ich zapisów w odniesieniu do konkretnych form sprawdzania wiedzy </w:t>
      </w:r>
      <w:r w:rsidR="00E65B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realizowanych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na zajęciach, np. poprzez rozdawanie uczniom informacyjnej wklejki do zeszytu, zamieszczenie tych informacji na stronie internetowe</w:t>
      </w:r>
      <w:r w:rsidR="0012523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 prowadzonej przez nauczyciela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:rsidR="0042215E" w:rsidRDefault="0042215E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3. </w:t>
      </w:r>
      <w:r w:rsidR="00E65B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Szczegółowe informowanie uczniów, jakie ich aktywności będą podlegały ocenie podczas konkretnych zajęć oraz ujednolicenie miejsc zamieszczania prac do wykonania przez ucznia, które będą podlegały ocenie (nauka zdalna).</w:t>
      </w:r>
    </w:p>
    <w:p w:rsidR="00E65BBE" w:rsidRPr="00553627" w:rsidRDefault="00E65BBE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4. Urozmaicenie stosowanych przez nauczycieli form sprawdzania wiedzy, np. </w:t>
      </w:r>
      <w:r w:rsid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przynajmniej raz w tygodniu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wykorzystywanie quizów, krzyżówek,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wykreślanek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itp. zamiast zadań typu „wymień, podaj, wypisz”; stosowanie większej ilości zadań umożliwiających uczniom wykorzystanie ich kreatywności, np. scenki problemowe, a także poszerzenie wachlarza stosowanych przez nauczycieli form sprawdzania wiedzy, </w:t>
      </w:r>
      <w:r w:rsidR="00400DD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uwzględniając indywidualne predyspozycje uczniów (jeden uczeń nigdy nie radzi sobie z pracami pisemnymi, lecz świetnie udziela odpowiedzi ustnych, drugi uczeń nie radzi sobie podczas odpowiedzi ustnej, natomiast z prac pisemnych zawsze otrzymuje dobre oceny, słabą stroną jeszcze innego ucznia będą prace pisemne i odpowiedzi ustne, jednak doskonale odnajduje się w pracach grupowych).</w:t>
      </w:r>
      <w:r w:rsid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Organizowanie raz w miesiącu</w:t>
      </w:r>
      <w:r w:rsidR="00553627" w:rsidRP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konkurs</w:t>
      </w:r>
      <w:r w:rsid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ów</w:t>
      </w:r>
      <w:r w:rsidR="00553627" w:rsidRP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przedmiotowy</w:t>
      </w:r>
      <w:r w:rsid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ch</w:t>
      </w:r>
      <w:r w:rsidR="00553627" w:rsidRP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np.: Twoja twarz brzmi znajomo – zdjęcie ucznia przebranego za postać z omawianych lektur. </w:t>
      </w:r>
      <w:r w:rsidR="00553627" w:rsidRPr="00762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DDB" w:rsidRDefault="00400DDB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5. Dokładne informowanie uczniów o wymaganiach do uzyskania poszczególnych ocen z różnego rodzaju prac, wskazywanie uczniom na co nauczyciel będzie zwracał uwagę podczas oceniania zadań.</w:t>
      </w:r>
    </w:p>
    <w:p w:rsidR="00400DDB" w:rsidRDefault="00400DDB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6. Szczegółowe informowanie uczniów o tym, które uzyskiwane przez nich oceny mają możliwość poprawić oraz w jakim okresie mogą to zrobić (ile mają na to czasu).</w:t>
      </w:r>
    </w:p>
    <w:p w:rsidR="00400DDB" w:rsidRDefault="00400DDB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lastRenderedPageBreak/>
        <w:t xml:space="preserve">7. Wdrożenie </w:t>
      </w:r>
      <w:r w:rsid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od przyszłego roku szkolnego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elementów oceniania kształtującego, aby dzięki temu uczniowie otrzymywali jasną i klarowną informację na temat </w:t>
      </w:r>
      <w:r w:rsidR="004C5A7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mocnych i słabych stron swojej pracy, zagadnień, nad którymi muszą jeszcze popracować oraz sposobów, dzięki którym będą mogli poprawić swoje wyniki. Stosowanie elementów oceniania kształtującego także w celu uniknięcia </w:t>
      </w:r>
      <w:r w:rsidR="005C395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sytuacji, w</w:t>
      </w:r>
      <w:r w:rsidR="00AB60D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 </w:t>
      </w:r>
      <w:r w:rsidR="005C395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której uczeń odczuwa frustrację z powodu włożenia dużego wysiłku w wykonanie danej pracy i uzyskania z niej niskiej oceny, z nieznanego mu powodu.</w:t>
      </w:r>
    </w:p>
    <w:p w:rsidR="005C395C" w:rsidRDefault="005C395C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8. </w:t>
      </w:r>
      <w:r w:rsidR="00AB60D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Odstąpienie przez nauczycieli od postrzegania uzyskiwania ocen jako podstawowego, najważniejszego celu procesu edukacji, natomiast akcentowanie postępu wiedzy i umiejętności uczniów, poprzez dostarczanie im informacji zwrotnych dotyczących ich pracy.</w:t>
      </w:r>
    </w:p>
    <w:p w:rsidR="00AB60D0" w:rsidRDefault="00AB60D0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9. Stosowanie równych, jednakowych zasad oceniania, bez względu na prywatne sympatie do wybranych uczniów, czy wyniki w nauce. Zwracanie uwagi na indywidualne potrzeby i możliwości uczniów w procesie oceniania ich pracy.</w:t>
      </w:r>
    </w:p>
    <w:p w:rsidR="00AB60D0" w:rsidRDefault="00AB60D0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10. Uwzględnianie kondycji psychicznej uczniów w tak trudnym dla całego środowiska szkolnego okresie, jakim jest </w:t>
      </w:r>
      <w:r w:rsidR="002455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trwająca obecnie nauka zdalna.</w:t>
      </w:r>
      <w:r w:rsidR="0055362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Pierwszy tydzień nauki stacjonarnej bez ocen, sprawdzianów, kartkówek i odpytywania. Kładziemy nacisk na integrację zespołu klasowego.</w:t>
      </w:r>
    </w:p>
    <w:p w:rsidR="004666B7" w:rsidRDefault="00245506" w:rsidP="0042215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11. </w:t>
      </w:r>
      <w:r w:rsidR="004666B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Stawianie wszechstronnego rozwoju uczniów, ich poczucia satysfakcji z nauki, potrzeby odnoszenia nawet najmniejszych sukcesów, ponad realizację podstawy programowej, ciągłe ocenianie w formie cyfr, czy „odhaczenie wykonania roboty”.</w:t>
      </w:r>
    </w:p>
    <w:p w:rsidR="0042215E" w:rsidRPr="0042215E" w:rsidRDefault="0042215E" w:rsidP="0042215E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sectPr w:rsidR="0042215E" w:rsidRPr="0042215E" w:rsidSect="005B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5EE"/>
    <w:rsid w:val="00125230"/>
    <w:rsid w:val="00245506"/>
    <w:rsid w:val="002F2004"/>
    <w:rsid w:val="00340947"/>
    <w:rsid w:val="00400DDB"/>
    <w:rsid w:val="0042215E"/>
    <w:rsid w:val="004666B7"/>
    <w:rsid w:val="004C5A71"/>
    <w:rsid w:val="00553627"/>
    <w:rsid w:val="005B4F7E"/>
    <w:rsid w:val="005C395C"/>
    <w:rsid w:val="00932A15"/>
    <w:rsid w:val="00AB60D0"/>
    <w:rsid w:val="00AE21AE"/>
    <w:rsid w:val="00BE25EE"/>
    <w:rsid w:val="00E65BBE"/>
    <w:rsid w:val="00EA1D86"/>
    <w:rsid w:val="00F2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7E"/>
  </w:style>
  <w:style w:type="paragraph" w:styleId="Nagwek1">
    <w:name w:val="heading 1"/>
    <w:basedOn w:val="Normalny"/>
    <w:link w:val="Nagwek1Znak"/>
    <w:uiPriority w:val="9"/>
    <w:qFormat/>
    <w:rsid w:val="00BE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5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E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KACPRZAK</dc:creator>
  <cp:lastModifiedBy>Hewlett-Packard Company</cp:lastModifiedBy>
  <cp:revision>5</cp:revision>
  <dcterms:created xsi:type="dcterms:W3CDTF">2021-05-08T08:49:00Z</dcterms:created>
  <dcterms:modified xsi:type="dcterms:W3CDTF">2021-05-16T08:09:00Z</dcterms:modified>
</cp:coreProperties>
</file>