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35" w:rsidRDefault="00153C35" w:rsidP="00153C35">
      <w:pPr>
        <w:jc w:val="center"/>
        <w:rPr>
          <w:b/>
          <w:bCs/>
          <w:sz w:val="32"/>
          <w:szCs w:val="32"/>
        </w:rPr>
      </w:pPr>
    </w:p>
    <w:p w:rsidR="00153C35" w:rsidRDefault="00153C35" w:rsidP="00153C35">
      <w:pPr>
        <w:jc w:val="center"/>
        <w:rPr>
          <w:b/>
          <w:bCs/>
          <w:sz w:val="32"/>
          <w:szCs w:val="32"/>
        </w:rPr>
      </w:pPr>
    </w:p>
    <w:p w:rsidR="00153C35" w:rsidRDefault="007D4957" w:rsidP="00153C35">
      <w:pPr>
        <w:jc w:val="center"/>
        <w:rPr>
          <w:sz w:val="32"/>
          <w:szCs w:val="32"/>
        </w:rPr>
      </w:pPr>
      <w:r w:rsidRPr="00153C35">
        <w:rPr>
          <w:b/>
          <w:bCs/>
          <w:sz w:val="32"/>
          <w:szCs w:val="32"/>
        </w:rPr>
        <w:t>Regulamin konkursu na projekt</w:t>
      </w:r>
      <w:r w:rsidR="00E81E2D" w:rsidRPr="00153C35">
        <w:rPr>
          <w:sz w:val="32"/>
          <w:szCs w:val="32"/>
        </w:rPr>
        <w:t xml:space="preserve">  </w:t>
      </w:r>
    </w:p>
    <w:p w:rsidR="007D4957" w:rsidRPr="00153C35" w:rsidRDefault="00153C35" w:rsidP="00153C3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STREFA</w:t>
      </w:r>
      <w:r w:rsidR="00BA641B" w:rsidRPr="00153C35">
        <w:rPr>
          <w:b/>
          <w:bCs/>
          <w:sz w:val="32"/>
          <w:szCs w:val="32"/>
        </w:rPr>
        <w:t xml:space="preserve"> UCZNIA</w:t>
      </w:r>
    </w:p>
    <w:p w:rsidR="00153C35" w:rsidRDefault="00153C35" w:rsidP="00153C35">
      <w:pPr>
        <w:jc w:val="center"/>
        <w:rPr>
          <w:b/>
          <w:bCs/>
          <w:sz w:val="32"/>
          <w:szCs w:val="32"/>
        </w:rPr>
      </w:pPr>
      <w:r w:rsidRPr="00153C35">
        <w:rPr>
          <w:b/>
          <w:bCs/>
          <w:sz w:val="32"/>
          <w:szCs w:val="32"/>
        </w:rPr>
        <w:t>Szkoła Podstawowa nr 4 w Łęcznej</w:t>
      </w:r>
    </w:p>
    <w:p w:rsidR="00153C35" w:rsidRDefault="00153C35" w:rsidP="007D4957"/>
    <w:p w:rsidR="00153C35" w:rsidRDefault="00153C35" w:rsidP="007D4957"/>
    <w:p w:rsidR="007D4957" w:rsidRPr="007D4957" w:rsidRDefault="007D4957" w:rsidP="007D4957">
      <w:r w:rsidRPr="007D4957">
        <w:t> </w:t>
      </w:r>
    </w:p>
    <w:p w:rsidR="007D4957" w:rsidRPr="00153C35" w:rsidRDefault="007D4957" w:rsidP="00153C3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ORGANIZATOR KONKURSU</w:t>
      </w:r>
    </w:p>
    <w:p w:rsidR="007D4957" w:rsidRPr="00153C35" w:rsidRDefault="007D4957" w:rsidP="00153C35">
      <w:pPr>
        <w:tabs>
          <w:tab w:val="num" w:pos="720"/>
        </w:tabs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Organizatorem konkursu jest Samorząd Uczniowski Szkoły</w:t>
      </w:r>
      <w:r w:rsidR="00E81E2D" w:rsidRPr="00153C35">
        <w:rPr>
          <w:sz w:val="28"/>
          <w:szCs w:val="28"/>
        </w:rPr>
        <w:t xml:space="preserve"> Podsta</w:t>
      </w:r>
      <w:r w:rsidRPr="00153C35">
        <w:rPr>
          <w:sz w:val="28"/>
          <w:szCs w:val="28"/>
        </w:rPr>
        <w:t>wowej</w:t>
      </w:r>
      <w:r w:rsidR="00E81E2D" w:rsidRPr="00153C35">
        <w:rPr>
          <w:sz w:val="28"/>
          <w:szCs w:val="28"/>
        </w:rPr>
        <w:t xml:space="preserve"> n</w:t>
      </w:r>
      <w:r w:rsidRPr="00153C35">
        <w:rPr>
          <w:sz w:val="28"/>
          <w:szCs w:val="28"/>
        </w:rPr>
        <w:t>r4 w Łęcznej</w:t>
      </w:r>
      <w:r w:rsidR="00E81E2D" w:rsidRPr="00153C35">
        <w:rPr>
          <w:sz w:val="28"/>
          <w:szCs w:val="28"/>
        </w:rPr>
        <w:t>.</w:t>
      </w:r>
    </w:p>
    <w:p w:rsidR="007D4957" w:rsidRPr="00153C35" w:rsidRDefault="007D4957" w:rsidP="00153C35">
      <w:pPr>
        <w:tabs>
          <w:tab w:val="num" w:pos="720"/>
        </w:tabs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PRZEDMIOT KONKURSU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Przedmiotem konkursu jest opracowanie pr</w:t>
      </w:r>
      <w:r w:rsidR="00BA641B" w:rsidRPr="00153C35">
        <w:rPr>
          <w:sz w:val="28"/>
          <w:szCs w:val="28"/>
        </w:rPr>
        <w:t xml:space="preserve">ojektu aranżacji </w:t>
      </w:r>
      <w:r w:rsidR="00996FFF">
        <w:rPr>
          <w:sz w:val="28"/>
          <w:szCs w:val="28"/>
        </w:rPr>
        <w:t>STREFY</w:t>
      </w:r>
      <w:r w:rsidR="00BA641B" w:rsidRPr="00153C35">
        <w:rPr>
          <w:sz w:val="28"/>
          <w:szCs w:val="28"/>
        </w:rPr>
        <w:t xml:space="preserve"> UCZNIA</w:t>
      </w:r>
      <w:r w:rsidRPr="00153C35">
        <w:rPr>
          <w:sz w:val="28"/>
          <w:szCs w:val="28"/>
        </w:rPr>
        <w:t xml:space="preserve"> w  Szkole Podstawowej </w:t>
      </w:r>
      <w:r w:rsidR="00E81E2D" w:rsidRPr="00153C35">
        <w:rPr>
          <w:sz w:val="28"/>
          <w:szCs w:val="28"/>
        </w:rPr>
        <w:t>n</w:t>
      </w:r>
      <w:r w:rsidRPr="00153C35">
        <w:rPr>
          <w:sz w:val="28"/>
          <w:szCs w:val="28"/>
        </w:rPr>
        <w:t>r 4 w Łęcznej.</w:t>
      </w:r>
    </w:p>
    <w:p w:rsidR="007D4957" w:rsidRPr="00153C35" w:rsidRDefault="007D4957" w:rsidP="00153C3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CEL KONKURSU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 xml:space="preserve">Celem konkursu jest wykonanie </w:t>
      </w:r>
      <w:r w:rsidR="00BA641B" w:rsidRPr="00153C35">
        <w:rPr>
          <w:sz w:val="28"/>
          <w:szCs w:val="28"/>
        </w:rPr>
        <w:t>najlepszego projektu, według którego zostanie stworzona STREFA UCZNIA.</w:t>
      </w:r>
    </w:p>
    <w:p w:rsidR="007D4957" w:rsidRPr="00153C35" w:rsidRDefault="007D4957" w:rsidP="00153C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UCZESTNICY KONKURSU</w:t>
      </w:r>
    </w:p>
    <w:p w:rsidR="00BA641B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Konkurs przeznaczony jest dla uczniów klas IV-VIII.</w:t>
      </w:r>
    </w:p>
    <w:p w:rsidR="007D4957" w:rsidRPr="00153C35" w:rsidRDefault="007D4957" w:rsidP="00153C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ZADANIA KONKURSU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Do zadań uczestników konkursu będzie należało opracowanie projektów spełniających funkcjonalne i praktyczne rozwiązania.</w:t>
      </w:r>
    </w:p>
    <w:p w:rsidR="00202102" w:rsidRPr="00153C35" w:rsidRDefault="007D4957" w:rsidP="00153C35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ZAŁOŻENIA KONKURSU.</w:t>
      </w:r>
    </w:p>
    <w:p w:rsidR="00202102" w:rsidRPr="00153C35" w:rsidRDefault="00202102" w:rsidP="00153C35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 xml:space="preserve">Projekt aranżacji dotyczy miejsca P1 DL (piętro 1 po lewej stronie-miejsce pomiędzy salami historyczną i plastyczną) </w:t>
      </w:r>
    </w:p>
    <w:p w:rsidR="007D4957" w:rsidRPr="00153C35" w:rsidRDefault="007D4957" w:rsidP="00153C35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W projekcie aranżacji należy uwzględnić następujące funkcje :</w:t>
      </w:r>
      <w:r w:rsidRPr="00153C35">
        <w:rPr>
          <w:sz w:val="28"/>
          <w:szCs w:val="28"/>
        </w:rPr>
        <w:br/>
        <w:t>a) miejsce do odpoczynku,</w:t>
      </w:r>
      <w:r w:rsidRPr="00153C35">
        <w:rPr>
          <w:sz w:val="28"/>
          <w:szCs w:val="28"/>
        </w:rPr>
        <w:br/>
        <w:t>b) miejsce do pomocy koleżeńskiej,</w:t>
      </w:r>
      <w:r w:rsidRPr="00153C35">
        <w:rPr>
          <w:sz w:val="28"/>
          <w:szCs w:val="28"/>
        </w:rPr>
        <w:br/>
        <w:t>c) miejsce do wspólnego spędzania czasu,</w:t>
      </w:r>
    </w:p>
    <w:p w:rsidR="007D4957" w:rsidRPr="00153C35" w:rsidRDefault="007D4957" w:rsidP="00153C35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lastRenderedPageBreak/>
        <w:t>Graficzne oprac</w:t>
      </w:r>
      <w:r w:rsidR="00BA641B" w:rsidRPr="00153C35">
        <w:rPr>
          <w:sz w:val="28"/>
          <w:szCs w:val="28"/>
        </w:rPr>
        <w:t>owanie aranżacji STREFY UCZNIA</w:t>
      </w:r>
      <w:r w:rsidRPr="00153C35">
        <w:rPr>
          <w:sz w:val="28"/>
          <w:szCs w:val="28"/>
        </w:rPr>
        <w:t xml:space="preserve"> musi zawierać:</w:t>
      </w:r>
      <w:r w:rsidRPr="00153C35">
        <w:rPr>
          <w:sz w:val="28"/>
          <w:szCs w:val="28"/>
        </w:rPr>
        <w:br/>
        <w:t>a) propozycję zagospodarowania wnętrza,</w:t>
      </w:r>
      <w:r w:rsidRPr="00153C35">
        <w:rPr>
          <w:sz w:val="28"/>
          <w:szCs w:val="28"/>
        </w:rPr>
        <w:br/>
        <w:t>b) propozycję doboru materiałów wystroju wnętrza,</w:t>
      </w:r>
      <w:r w:rsidRPr="00153C35">
        <w:rPr>
          <w:sz w:val="28"/>
          <w:szCs w:val="28"/>
        </w:rPr>
        <w:br/>
        <w:t>c) propozycję wyposażenia w meble i inne sprzęty,</w:t>
      </w:r>
    </w:p>
    <w:p w:rsidR="00BA641B" w:rsidRPr="00153C35" w:rsidRDefault="007D4957" w:rsidP="00153C35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Rozwiązania przyjęte w projekcie nie mogą zmie</w:t>
      </w:r>
      <w:r w:rsidR="00253802" w:rsidRPr="00153C35">
        <w:rPr>
          <w:sz w:val="28"/>
          <w:szCs w:val="28"/>
        </w:rPr>
        <w:t xml:space="preserve">niać i naruszać </w:t>
      </w:r>
      <w:r w:rsidRPr="00153C35">
        <w:rPr>
          <w:sz w:val="28"/>
          <w:szCs w:val="28"/>
        </w:rPr>
        <w:t xml:space="preserve"> el</w:t>
      </w:r>
      <w:r w:rsidR="00BA641B" w:rsidRPr="00153C35">
        <w:rPr>
          <w:sz w:val="28"/>
          <w:szCs w:val="28"/>
        </w:rPr>
        <w:t xml:space="preserve">ementów konstrukcyjnych budynku </w:t>
      </w:r>
      <w:r w:rsidR="00BA641B" w:rsidRPr="00153C35">
        <w:rPr>
          <w:sz w:val="28"/>
          <w:szCs w:val="28"/>
        </w:rPr>
        <w:sym w:font="Wingdings" w:char="F04A"/>
      </w:r>
    </w:p>
    <w:p w:rsidR="007D4957" w:rsidRPr="00153C35" w:rsidRDefault="007D4957" w:rsidP="00153C35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ZASADY OPRACOWANIA PRACY KONKURSOWEJ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Pracę konkursową musi cechować czytelność, funkcjonalność i ekonomika przyjętych rozwiązań.</w:t>
      </w:r>
    </w:p>
    <w:p w:rsidR="007D4957" w:rsidRPr="00153C35" w:rsidRDefault="007D4957" w:rsidP="00153C35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ZAWARTOŚĆ PRACY KONKURSOWEJ</w:t>
      </w:r>
    </w:p>
    <w:p w:rsidR="007D4957" w:rsidRPr="00153C35" w:rsidRDefault="007D4957" w:rsidP="00153C35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Praca konkursowa musi składać się z wydruku lu</w:t>
      </w:r>
      <w:r w:rsidR="00BA641B" w:rsidRPr="00153C35">
        <w:rPr>
          <w:sz w:val="28"/>
          <w:szCs w:val="28"/>
        </w:rPr>
        <w:t xml:space="preserve">b szkicu odręcznego </w:t>
      </w:r>
      <w:r w:rsidRPr="00153C35">
        <w:rPr>
          <w:sz w:val="28"/>
          <w:szCs w:val="28"/>
        </w:rPr>
        <w:t>projektu.</w:t>
      </w:r>
    </w:p>
    <w:p w:rsidR="007D4957" w:rsidRPr="00153C35" w:rsidRDefault="007D4957" w:rsidP="00153C35">
      <w:pPr>
        <w:pStyle w:val="Akapitzlist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 xml:space="preserve">Projekt w wersji cyfrowej  powinien zostać umieszczony na </w:t>
      </w:r>
      <w:proofErr w:type="spellStart"/>
      <w:r w:rsidRPr="00153C35">
        <w:rPr>
          <w:sz w:val="28"/>
          <w:szCs w:val="28"/>
        </w:rPr>
        <w:t>classroomie</w:t>
      </w:r>
      <w:proofErr w:type="spellEnd"/>
      <w:r w:rsidRPr="00153C35">
        <w:rPr>
          <w:sz w:val="28"/>
          <w:szCs w:val="28"/>
        </w:rPr>
        <w:t xml:space="preserve"> w zakładce</w:t>
      </w:r>
      <w:r w:rsidR="00E81E2D" w:rsidRPr="00153C35">
        <w:rPr>
          <w:sz w:val="28"/>
          <w:szCs w:val="28"/>
        </w:rPr>
        <w:t>:</w:t>
      </w:r>
      <w:r w:rsidRPr="00153C35">
        <w:rPr>
          <w:sz w:val="28"/>
          <w:szCs w:val="28"/>
        </w:rPr>
        <w:t xml:space="preserve"> </w:t>
      </w:r>
      <w:bookmarkStart w:id="0" w:name="_GoBack"/>
      <w:r w:rsidRPr="00153C35">
        <w:rPr>
          <w:b/>
          <w:sz w:val="28"/>
          <w:szCs w:val="28"/>
          <w:u w:val="single"/>
        </w:rPr>
        <w:t>Konkurs</w:t>
      </w:r>
      <w:r w:rsidR="00153C35" w:rsidRPr="00153C35">
        <w:rPr>
          <w:b/>
          <w:sz w:val="28"/>
          <w:szCs w:val="28"/>
          <w:u w:val="single"/>
        </w:rPr>
        <w:t xml:space="preserve"> STREFA UCZNIA</w:t>
      </w:r>
      <w:bookmarkEnd w:id="0"/>
      <w:r w:rsidRPr="00153C35">
        <w:rPr>
          <w:b/>
          <w:sz w:val="28"/>
          <w:szCs w:val="28"/>
          <w:u w:val="single"/>
        </w:rPr>
        <w:t>.</w:t>
      </w:r>
    </w:p>
    <w:p w:rsidR="007D4957" w:rsidRPr="00153C35" w:rsidRDefault="007D4957" w:rsidP="00153C35">
      <w:pPr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SPOSÓB, MIEJSCE I TERMIN SKŁADANIA PRAC KONKURSOWYCH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Prace konkurso</w:t>
      </w:r>
      <w:r w:rsidR="00E81E2D" w:rsidRPr="00153C35">
        <w:rPr>
          <w:sz w:val="28"/>
          <w:szCs w:val="28"/>
        </w:rPr>
        <w:t xml:space="preserve">we należy składać do </w:t>
      </w:r>
      <w:r w:rsidR="00E81E2D" w:rsidRPr="00153C35">
        <w:rPr>
          <w:b/>
          <w:sz w:val="28"/>
          <w:szCs w:val="28"/>
          <w:u w:val="single"/>
        </w:rPr>
        <w:t>09.05. 2021 r.</w:t>
      </w:r>
    </w:p>
    <w:p w:rsidR="007D4957" w:rsidRPr="00153C35" w:rsidRDefault="007D4957" w:rsidP="00153C35">
      <w:pPr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153C35">
        <w:rPr>
          <w:b/>
          <w:bCs/>
          <w:sz w:val="28"/>
          <w:szCs w:val="28"/>
        </w:rPr>
        <w:t>KRYTERIA OCENY PRAC KONKURSOWYCH</w:t>
      </w:r>
    </w:p>
    <w:p w:rsidR="007D4957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Prace konkursowe będą oceniane według następujących kryteriów:</w:t>
      </w:r>
    </w:p>
    <w:p w:rsidR="007D4957" w:rsidRPr="00153C35" w:rsidRDefault="007D4957" w:rsidP="00153C3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atrakcyjność i realność proponowanych rozwiązań „Strefy ucznia”,</w:t>
      </w:r>
    </w:p>
    <w:p w:rsidR="007D4957" w:rsidRPr="00153C35" w:rsidRDefault="007D4957" w:rsidP="00153C3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sprawność funkcjo</w:t>
      </w:r>
      <w:r w:rsidR="00BA641B" w:rsidRPr="00153C35">
        <w:rPr>
          <w:sz w:val="28"/>
          <w:szCs w:val="28"/>
        </w:rPr>
        <w:t>nalną zaproponowanych rozwiązań</w:t>
      </w:r>
    </w:p>
    <w:p w:rsidR="00BA641B" w:rsidRPr="00153C35" w:rsidRDefault="00BA641B" w:rsidP="00153C35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 xml:space="preserve">samodzielność i pomysłowość </w:t>
      </w:r>
    </w:p>
    <w:p w:rsidR="00E81E2D" w:rsidRPr="00153C35" w:rsidRDefault="007D4957" w:rsidP="00153C35">
      <w:pPr>
        <w:spacing w:line="240" w:lineRule="auto"/>
        <w:rPr>
          <w:sz w:val="28"/>
          <w:szCs w:val="28"/>
        </w:rPr>
      </w:pPr>
      <w:r w:rsidRPr="00153C35">
        <w:rPr>
          <w:sz w:val="28"/>
          <w:szCs w:val="28"/>
        </w:rPr>
        <w:t>Każda z prac konkursowych zostanie oceniona przez Jury ustalone</w:t>
      </w:r>
      <w:r w:rsidR="00E81E2D" w:rsidRPr="00153C35">
        <w:rPr>
          <w:sz w:val="28"/>
          <w:szCs w:val="28"/>
        </w:rPr>
        <w:t xml:space="preserve"> przez pana Dyrektora Sławomira Winiarskiego. </w:t>
      </w:r>
    </w:p>
    <w:p w:rsidR="00E81E2D" w:rsidRPr="00153C35" w:rsidRDefault="00E81E2D" w:rsidP="00153C35">
      <w:pPr>
        <w:spacing w:line="240" w:lineRule="auto"/>
        <w:rPr>
          <w:b/>
          <w:sz w:val="28"/>
          <w:szCs w:val="28"/>
          <w:u w:val="single"/>
        </w:rPr>
      </w:pPr>
      <w:r w:rsidRPr="00153C35">
        <w:rPr>
          <w:b/>
          <w:sz w:val="28"/>
          <w:szCs w:val="28"/>
          <w:u w:val="single"/>
        </w:rPr>
        <w:t>Zwycięzca konkursu zostanie nagrodzony.</w:t>
      </w:r>
    </w:p>
    <w:p w:rsidR="00966E49" w:rsidRPr="00153C35" w:rsidRDefault="00966E49" w:rsidP="00153C35">
      <w:pPr>
        <w:spacing w:line="240" w:lineRule="auto"/>
        <w:rPr>
          <w:sz w:val="28"/>
          <w:szCs w:val="28"/>
        </w:rPr>
      </w:pPr>
    </w:p>
    <w:sectPr w:rsidR="00966E49" w:rsidRPr="0015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4E2"/>
    <w:multiLevelType w:val="multilevel"/>
    <w:tmpl w:val="ED740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F2230"/>
    <w:multiLevelType w:val="multilevel"/>
    <w:tmpl w:val="7296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75BE5"/>
    <w:multiLevelType w:val="multilevel"/>
    <w:tmpl w:val="6C7AD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02218"/>
    <w:multiLevelType w:val="multilevel"/>
    <w:tmpl w:val="B1B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16A16"/>
    <w:multiLevelType w:val="multilevel"/>
    <w:tmpl w:val="50D0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A6ACC"/>
    <w:multiLevelType w:val="multilevel"/>
    <w:tmpl w:val="E320E5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D6424"/>
    <w:multiLevelType w:val="hybridMultilevel"/>
    <w:tmpl w:val="23500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D305E"/>
    <w:multiLevelType w:val="multilevel"/>
    <w:tmpl w:val="6B66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61EF2"/>
    <w:multiLevelType w:val="multilevel"/>
    <w:tmpl w:val="C4F46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A65D6"/>
    <w:multiLevelType w:val="multilevel"/>
    <w:tmpl w:val="39EA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55CB0"/>
    <w:multiLevelType w:val="multilevel"/>
    <w:tmpl w:val="4D3EB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5A5EF4"/>
    <w:multiLevelType w:val="multilevel"/>
    <w:tmpl w:val="1B48E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DC1370"/>
    <w:multiLevelType w:val="multilevel"/>
    <w:tmpl w:val="E88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D4C83"/>
    <w:multiLevelType w:val="multilevel"/>
    <w:tmpl w:val="2800EC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C0DFF"/>
    <w:multiLevelType w:val="multilevel"/>
    <w:tmpl w:val="357EA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40145A"/>
    <w:multiLevelType w:val="hybridMultilevel"/>
    <w:tmpl w:val="81E0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57"/>
    <w:rsid w:val="00153C35"/>
    <w:rsid w:val="00202102"/>
    <w:rsid w:val="00253802"/>
    <w:rsid w:val="007D4957"/>
    <w:rsid w:val="00966E49"/>
    <w:rsid w:val="00996FFF"/>
    <w:rsid w:val="00BA641B"/>
    <w:rsid w:val="00E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0DC"/>
  <w15:chartTrackingRefBased/>
  <w15:docId w15:val="{3A8C76B9-019A-4FD4-B168-54CCF61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2021-03-25T14:42:00Z</dcterms:created>
  <dcterms:modified xsi:type="dcterms:W3CDTF">2021-04-01T12:21:00Z</dcterms:modified>
</cp:coreProperties>
</file>